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74F28" w14:textId="1EC8B42B" w:rsidR="00784626" w:rsidRPr="00721AF0" w:rsidRDefault="00784626" w:rsidP="00784626">
      <w:pPr>
        <w:jc w:val="center"/>
        <w:rPr>
          <w:b/>
          <w:caps/>
          <w:sz w:val="24"/>
          <w:szCs w:val="24"/>
        </w:rPr>
      </w:pPr>
      <w:r w:rsidRPr="00721AF0">
        <w:rPr>
          <w:caps/>
          <w:noProof/>
          <w:sz w:val="24"/>
          <w:szCs w:val="24"/>
          <w:lang w:eastAsia="lt-LT"/>
        </w:rPr>
        <w:drawing>
          <wp:inline distT="0" distB="0" distL="0" distR="0" wp14:anchorId="41FB0D4B" wp14:editId="3594ED19">
            <wp:extent cx="704850" cy="723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BB4AA" w14:textId="27107885" w:rsidR="00784626" w:rsidRPr="00721AF0" w:rsidRDefault="00784626" w:rsidP="000B10E4">
      <w:pPr>
        <w:jc w:val="center"/>
        <w:rPr>
          <w:b/>
          <w:caps/>
          <w:sz w:val="24"/>
          <w:szCs w:val="24"/>
        </w:rPr>
      </w:pPr>
      <w:r w:rsidRPr="00721AF0">
        <w:rPr>
          <w:b/>
          <w:caps/>
          <w:sz w:val="24"/>
          <w:szCs w:val="24"/>
        </w:rPr>
        <w:t>Vilnius Gediminas Technical University</w:t>
      </w:r>
    </w:p>
    <w:p w14:paraId="63FEDFAE" w14:textId="77777777" w:rsidR="00784626" w:rsidRPr="00721AF0" w:rsidRDefault="00784626" w:rsidP="00784626">
      <w:pPr>
        <w:jc w:val="both"/>
        <w:rPr>
          <w:b/>
          <w:caps/>
          <w:sz w:val="24"/>
          <w:szCs w:val="24"/>
        </w:rPr>
      </w:pPr>
    </w:p>
    <w:p w14:paraId="43D81511" w14:textId="592622C3" w:rsidR="00784626" w:rsidRPr="00721AF0" w:rsidRDefault="000B10E4" w:rsidP="00784626">
      <w:pPr>
        <w:keepNext/>
        <w:jc w:val="center"/>
        <w:outlineLvl w:val="2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 xml:space="preserve">rECTOR‘S </w:t>
      </w:r>
      <w:r w:rsidR="00784626" w:rsidRPr="00721AF0">
        <w:rPr>
          <w:b/>
          <w:caps/>
          <w:sz w:val="24"/>
          <w:szCs w:val="24"/>
        </w:rPr>
        <w:t>Order</w:t>
      </w:r>
    </w:p>
    <w:p w14:paraId="2D2CF612" w14:textId="426BDF28" w:rsidR="00940089" w:rsidRPr="00721AF0" w:rsidRDefault="00020411" w:rsidP="00784626">
      <w:pPr>
        <w:keepNext/>
        <w:jc w:val="center"/>
        <w:outlineLvl w:val="2"/>
        <w:rPr>
          <w:b/>
          <w:caps/>
          <w:sz w:val="24"/>
          <w:szCs w:val="24"/>
        </w:rPr>
      </w:pPr>
      <w:r w:rsidRPr="00721AF0">
        <w:rPr>
          <w:b/>
          <w:caps/>
          <w:sz w:val="24"/>
          <w:szCs w:val="24"/>
        </w:rPr>
        <w:t xml:space="preserve">ON THE ORGANIZATION AND </w:t>
      </w:r>
      <w:r w:rsidR="000B10E4">
        <w:rPr>
          <w:b/>
          <w:caps/>
          <w:sz w:val="24"/>
          <w:szCs w:val="24"/>
        </w:rPr>
        <w:t>EXECUTION</w:t>
      </w:r>
      <w:r w:rsidRPr="00721AF0">
        <w:rPr>
          <w:b/>
          <w:caps/>
          <w:sz w:val="24"/>
          <w:szCs w:val="24"/>
        </w:rPr>
        <w:t xml:space="preserve"> OF THE STUDY PROCESS in 2026–2027 </w:t>
      </w:r>
      <w:r w:rsidR="000B10E4">
        <w:rPr>
          <w:b/>
          <w:caps/>
          <w:sz w:val="24"/>
          <w:szCs w:val="24"/>
        </w:rPr>
        <w:t>ACADEMIC YEAR</w:t>
      </w:r>
    </w:p>
    <w:p w14:paraId="30E8D806" w14:textId="77777777" w:rsidR="00784626" w:rsidRPr="00721AF0" w:rsidRDefault="00784626" w:rsidP="00784626">
      <w:pPr>
        <w:rPr>
          <w:sz w:val="24"/>
          <w:szCs w:val="24"/>
        </w:rPr>
      </w:pPr>
    </w:p>
    <w:p w14:paraId="6FB41C98" w14:textId="6F2F00C3" w:rsidR="00784626" w:rsidRPr="00721AF0" w:rsidRDefault="00784626" w:rsidP="00784626">
      <w:pPr>
        <w:jc w:val="center"/>
        <w:rPr>
          <w:sz w:val="24"/>
          <w:szCs w:val="24"/>
        </w:rPr>
      </w:pPr>
      <w:r w:rsidRPr="00721AF0">
        <w:rPr>
          <w:sz w:val="24"/>
          <w:szCs w:val="24"/>
        </w:rPr>
        <w:t>14 July 2026 No. 10.8-760</w:t>
      </w:r>
    </w:p>
    <w:p w14:paraId="6BB9D8D2" w14:textId="77777777" w:rsidR="00784626" w:rsidRPr="00721AF0" w:rsidRDefault="00784626" w:rsidP="00784626">
      <w:pPr>
        <w:jc w:val="center"/>
        <w:rPr>
          <w:sz w:val="24"/>
          <w:szCs w:val="24"/>
        </w:rPr>
      </w:pPr>
      <w:r w:rsidRPr="00721AF0">
        <w:rPr>
          <w:sz w:val="24"/>
          <w:szCs w:val="24"/>
        </w:rPr>
        <w:t>Vilnius</w:t>
      </w:r>
    </w:p>
    <w:p w14:paraId="6DFE4DF0" w14:textId="498EEAE8" w:rsidR="00A07B1D" w:rsidRPr="00EB6DDF" w:rsidRDefault="00A07B1D" w:rsidP="00464249">
      <w:pPr>
        <w:pStyle w:val="ListParagraph"/>
        <w:tabs>
          <w:tab w:val="left" w:pos="851"/>
        </w:tabs>
        <w:ind w:left="0" w:firstLine="567"/>
        <w:contextualSpacing w:val="0"/>
        <w:jc w:val="both"/>
        <w:rPr>
          <w:spacing w:val="80"/>
          <w:sz w:val="24"/>
          <w:szCs w:val="24"/>
          <w:lang w:val="en-GB"/>
        </w:rPr>
      </w:pPr>
    </w:p>
    <w:p w14:paraId="0AD6B195" w14:textId="77777777" w:rsidR="007B5D79" w:rsidRPr="00EB6DDF" w:rsidRDefault="007B5D79" w:rsidP="00464249">
      <w:pPr>
        <w:pStyle w:val="ListParagraph"/>
        <w:tabs>
          <w:tab w:val="left" w:pos="851"/>
        </w:tabs>
        <w:ind w:left="0" w:firstLine="567"/>
        <w:contextualSpacing w:val="0"/>
        <w:jc w:val="both"/>
        <w:rPr>
          <w:spacing w:val="80"/>
          <w:sz w:val="24"/>
          <w:szCs w:val="24"/>
          <w:lang w:val="en-GB"/>
        </w:rPr>
      </w:pPr>
    </w:p>
    <w:p w14:paraId="057B998B" w14:textId="51E435C3" w:rsidR="00ED75DD" w:rsidRPr="00EB6DDF" w:rsidRDefault="001674D0" w:rsidP="00464249">
      <w:pPr>
        <w:pStyle w:val="ListParagraph"/>
        <w:tabs>
          <w:tab w:val="left" w:pos="851"/>
        </w:tabs>
        <w:ind w:left="0" w:firstLine="567"/>
        <w:contextualSpacing w:val="0"/>
        <w:jc w:val="both"/>
        <w:rPr>
          <w:color w:val="000000" w:themeColor="text1"/>
          <w:sz w:val="24"/>
          <w:szCs w:val="24"/>
          <w:lang w:val="en-GB"/>
        </w:rPr>
      </w:pPr>
      <w:r w:rsidRPr="00EB6DDF">
        <w:rPr>
          <w:spacing w:val="80"/>
          <w:sz w:val="24"/>
          <w:szCs w:val="24"/>
          <w:lang w:val="en-GB"/>
        </w:rPr>
        <w:t>I</w:t>
      </w:r>
      <w:r w:rsidR="000B10E4" w:rsidRPr="00EB6DDF">
        <w:rPr>
          <w:spacing w:val="80"/>
          <w:sz w:val="24"/>
          <w:szCs w:val="24"/>
          <w:lang w:val="en-GB"/>
        </w:rPr>
        <w:t xml:space="preserve"> establish</w:t>
      </w:r>
      <w:r w:rsidRPr="00EB6DDF">
        <w:rPr>
          <w:spacing w:val="80"/>
          <w:sz w:val="24"/>
          <w:szCs w:val="24"/>
          <w:lang w:val="en-GB"/>
        </w:rPr>
        <w:t xml:space="preserve"> </w:t>
      </w:r>
      <w:r w:rsidRPr="00EB6DDF">
        <w:rPr>
          <w:color w:val="000000" w:themeColor="text1"/>
          <w:sz w:val="24"/>
          <w:szCs w:val="24"/>
          <w:lang w:val="en-GB"/>
        </w:rPr>
        <w:t>that:</w:t>
      </w:r>
    </w:p>
    <w:p w14:paraId="38CDFE67" w14:textId="6691A22D" w:rsidR="00C958D1" w:rsidRPr="00EB6DDF" w:rsidRDefault="00C52D10" w:rsidP="00C958D1">
      <w:pPr>
        <w:pStyle w:val="ListParagraph"/>
        <w:numPr>
          <w:ilvl w:val="0"/>
          <w:numId w:val="15"/>
        </w:numPr>
        <w:tabs>
          <w:tab w:val="left" w:pos="851"/>
        </w:tabs>
        <w:ind w:left="0" w:firstLine="567"/>
        <w:contextualSpacing w:val="0"/>
        <w:jc w:val="both"/>
        <w:rPr>
          <w:color w:val="000000" w:themeColor="text1"/>
          <w:sz w:val="24"/>
          <w:szCs w:val="24"/>
          <w:lang w:val="en-GB"/>
        </w:rPr>
      </w:pPr>
      <w:bookmarkStart w:id="0" w:name="_Hlk169608841"/>
      <w:r w:rsidRPr="00EB6DDF">
        <w:rPr>
          <w:color w:val="000000" w:themeColor="text1"/>
          <w:sz w:val="24"/>
          <w:szCs w:val="24"/>
          <w:lang w:val="en-GB"/>
        </w:rPr>
        <w:t>For undergraduate students enrolled in full-time studies and students in integrated study programmes, all classes shall be conducted in person on the University premises</w:t>
      </w:r>
      <w:r w:rsidR="00C958D1" w:rsidRPr="00EB6DDF">
        <w:rPr>
          <w:color w:val="000000" w:themeColor="text1"/>
          <w:sz w:val="24"/>
          <w:szCs w:val="24"/>
          <w:lang w:val="en-GB"/>
        </w:rPr>
        <w:t>.</w:t>
      </w:r>
    </w:p>
    <w:p w14:paraId="1E5130B1" w14:textId="77777777" w:rsidR="00C52D10" w:rsidRPr="00EB6DDF" w:rsidRDefault="00C52D10" w:rsidP="00960709">
      <w:pPr>
        <w:pStyle w:val="ListParagraph"/>
        <w:numPr>
          <w:ilvl w:val="0"/>
          <w:numId w:val="15"/>
        </w:numPr>
        <w:tabs>
          <w:tab w:val="left" w:pos="851"/>
        </w:tabs>
        <w:ind w:left="0" w:firstLine="567"/>
        <w:contextualSpacing w:val="0"/>
        <w:jc w:val="both"/>
        <w:rPr>
          <w:color w:val="000000" w:themeColor="text1"/>
          <w:sz w:val="24"/>
          <w:szCs w:val="24"/>
          <w:lang w:val="en-GB"/>
        </w:rPr>
      </w:pPr>
      <w:r w:rsidRPr="00EB6DDF">
        <w:rPr>
          <w:color w:val="000000" w:themeColor="text1"/>
          <w:sz w:val="24"/>
          <w:szCs w:val="24"/>
          <w:lang w:val="en-GB"/>
        </w:rPr>
        <w:t>For second-cycle (master’s) students and part-time students of all study cycles, up to 50% of the study workload may be delivered remotely. All final assessments shall be conducted in person. For full-time master’s students, classes must begin at 4:20 p.m.</w:t>
      </w:r>
    </w:p>
    <w:p w14:paraId="17B21F4E" w14:textId="0EFFEF91" w:rsidR="00EB6DDF" w:rsidRPr="00EB6DDF" w:rsidRDefault="00EB6DDF" w:rsidP="00C723A8">
      <w:pPr>
        <w:pStyle w:val="ListParagraph"/>
        <w:numPr>
          <w:ilvl w:val="0"/>
          <w:numId w:val="15"/>
        </w:numPr>
        <w:tabs>
          <w:tab w:val="left" w:pos="851"/>
        </w:tabs>
        <w:ind w:left="0" w:firstLine="567"/>
        <w:contextualSpacing w:val="0"/>
        <w:jc w:val="both"/>
        <w:rPr>
          <w:color w:val="000000" w:themeColor="text1"/>
          <w:sz w:val="24"/>
          <w:szCs w:val="24"/>
          <w:lang w:val="en-GB"/>
        </w:rPr>
      </w:pPr>
      <w:r w:rsidRPr="00EB6DDF">
        <w:rPr>
          <w:color w:val="000000" w:themeColor="text1"/>
          <w:sz w:val="24"/>
          <w:szCs w:val="24"/>
          <w:lang w:val="en-GB"/>
        </w:rPr>
        <w:t xml:space="preserve">Full-time </w:t>
      </w:r>
      <w:r w:rsidRPr="00EB6DDF">
        <w:rPr>
          <w:color w:val="000000" w:themeColor="text1"/>
          <w:sz w:val="24"/>
          <w:szCs w:val="24"/>
          <w:lang w:val="en-GB"/>
        </w:rPr>
        <w:t>studies</w:t>
      </w:r>
      <w:r w:rsidRPr="00EB6DDF">
        <w:rPr>
          <w:color w:val="000000" w:themeColor="text1"/>
          <w:sz w:val="24"/>
          <w:szCs w:val="24"/>
          <w:lang w:val="en-GB"/>
        </w:rPr>
        <w:t xml:space="preserve"> for </w:t>
      </w:r>
      <w:r w:rsidRPr="00EB6DDF">
        <w:rPr>
          <w:color w:val="000000" w:themeColor="text1"/>
          <w:sz w:val="24"/>
          <w:szCs w:val="24"/>
          <w:lang w:val="en-GB"/>
        </w:rPr>
        <w:t xml:space="preserve">the </w:t>
      </w:r>
      <w:r w:rsidRPr="00EB6DDF">
        <w:rPr>
          <w:color w:val="000000" w:themeColor="text1"/>
          <w:sz w:val="24"/>
          <w:szCs w:val="24"/>
          <w:lang w:val="en-GB"/>
        </w:rPr>
        <w:t>first-year international students may be delivered in a hybrid mode until 1 November if the students are unable to arrive for justified reasons (</w:t>
      </w:r>
      <w:proofErr w:type="gramStart"/>
      <w:r w:rsidRPr="00EB6DDF">
        <w:rPr>
          <w:color w:val="000000" w:themeColor="text1"/>
          <w:sz w:val="24"/>
          <w:szCs w:val="24"/>
          <w:lang w:val="en-GB"/>
        </w:rPr>
        <w:t>e.g.</w:t>
      </w:r>
      <w:proofErr w:type="gramEnd"/>
      <w:r w:rsidRPr="00EB6DDF">
        <w:rPr>
          <w:color w:val="000000" w:themeColor="text1"/>
          <w:sz w:val="24"/>
          <w:szCs w:val="24"/>
          <w:lang w:val="en-GB"/>
        </w:rPr>
        <w:t xml:space="preserve"> they have not yet received a temporary residence permit in Lithuania). Hybrid delivery shall cease once all students have arrived.</w:t>
      </w:r>
    </w:p>
    <w:p w14:paraId="244BB67B" w14:textId="03B8D016" w:rsidR="003E4E33" w:rsidRPr="00EB6DDF" w:rsidRDefault="00C52D10" w:rsidP="00576197">
      <w:pPr>
        <w:pStyle w:val="ListParagraph"/>
        <w:numPr>
          <w:ilvl w:val="0"/>
          <w:numId w:val="15"/>
        </w:numPr>
        <w:tabs>
          <w:tab w:val="left" w:pos="851"/>
        </w:tabs>
        <w:ind w:left="0" w:firstLine="567"/>
        <w:contextualSpacing w:val="0"/>
        <w:jc w:val="both"/>
        <w:rPr>
          <w:color w:val="000000" w:themeColor="text1"/>
          <w:sz w:val="24"/>
          <w:szCs w:val="24"/>
          <w:lang w:val="en-GB"/>
        </w:rPr>
      </w:pPr>
      <w:r w:rsidRPr="00EB6DDF">
        <w:rPr>
          <w:color w:val="000000" w:themeColor="text1"/>
          <w:sz w:val="24"/>
          <w:szCs w:val="24"/>
          <w:lang w:val="en-GB"/>
        </w:rPr>
        <w:t xml:space="preserve"> </w:t>
      </w:r>
      <w:r w:rsidR="00EB6DDF" w:rsidRPr="00EB6DDF">
        <w:rPr>
          <w:color w:val="000000" w:themeColor="text1"/>
          <w:sz w:val="24"/>
          <w:szCs w:val="24"/>
          <w:lang w:val="en-GB"/>
        </w:rPr>
        <w:t xml:space="preserve"> </w:t>
      </w:r>
      <w:bookmarkStart w:id="1" w:name="_Hlk202796562"/>
      <w:bookmarkEnd w:id="0"/>
      <w:r w:rsidR="00EB6DDF" w:rsidRPr="00EB6DDF">
        <w:rPr>
          <w:color w:val="000000" w:themeColor="text1"/>
          <w:sz w:val="24"/>
          <w:szCs w:val="24"/>
          <w:lang w:val="en-GB"/>
        </w:rPr>
        <w:t>Professional bachelor’s degree</w:t>
      </w:r>
      <w:r w:rsidR="003E4E33" w:rsidRPr="00EB6DDF">
        <w:rPr>
          <w:color w:val="000000" w:themeColor="text1"/>
          <w:sz w:val="24"/>
          <w:szCs w:val="24"/>
          <w:lang w:val="en-GB"/>
        </w:rPr>
        <w:t xml:space="preserve"> studies at the Lithuanian Maritime Academy </w:t>
      </w:r>
      <w:r w:rsidR="00EB6DDF" w:rsidRPr="00EB6DDF">
        <w:rPr>
          <w:color w:val="000000" w:themeColor="text1"/>
          <w:sz w:val="24"/>
          <w:szCs w:val="24"/>
          <w:lang w:val="en-GB"/>
        </w:rPr>
        <w:t>may be delivered in a hybrid mode if the relevant subject(s) are taught by lecturers from</w:t>
      </w:r>
      <w:r w:rsidR="00EB6DDF" w:rsidRPr="00EB6DDF">
        <w:rPr>
          <w:color w:val="000000" w:themeColor="text1"/>
          <w:sz w:val="24"/>
          <w:szCs w:val="24"/>
          <w:lang w:val="en-GB"/>
        </w:rPr>
        <w:t xml:space="preserve"> </w:t>
      </w:r>
      <w:r w:rsidR="003E4E33" w:rsidRPr="00EB6DDF">
        <w:rPr>
          <w:color w:val="000000" w:themeColor="text1"/>
          <w:sz w:val="24"/>
          <w:szCs w:val="24"/>
          <w:lang w:val="en-GB"/>
        </w:rPr>
        <w:t>other faculties of VILNIUS TECH.</w:t>
      </w:r>
      <w:bookmarkEnd w:id="1"/>
    </w:p>
    <w:p w14:paraId="76D4B10F" w14:textId="0D1D2C9B" w:rsidR="00511C63" w:rsidRDefault="00511C63" w:rsidP="00C32A5F">
      <w:pPr>
        <w:tabs>
          <w:tab w:val="left" w:pos="0"/>
        </w:tabs>
        <w:ind w:firstLine="540"/>
        <w:rPr>
          <w:sz w:val="24"/>
          <w:szCs w:val="24"/>
        </w:rPr>
      </w:pPr>
    </w:p>
    <w:p w14:paraId="3344F360" w14:textId="77777777" w:rsidR="00282477" w:rsidRDefault="00282477" w:rsidP="00C32A5F">
      <w:pPr>
        <w:tabs>
          <w:tab w:val="left" w:pos="0"/>
        </w:tabs>
        <w:ind w:firstLine="540"/>
        <w:rPr>
          <w:sz w:val="24"/>
          <w:szCs w:val="24"/>
        </w:rPr>
      </w:pPr>
    </w:p>
    <w:p w14:paraId="19F28DBD" w14:textId="77777777" w:rsidR="00F22388" w:rsidRDefault="00F22388" w:rsidP="00C32A5F">
      <w:pPr>
        <w:tabs>
          <w:tab w:val="left" w:pos="0"/>
        </w:tabs>
        <w:ind w:firstLine="540"/>
        <w:rPr>
          <w:sz w:val="24"/>
          <w:szCs w:val="24"/>
        </w:rPr>
      </w:pPr>
    </w:p>
    <w:p w14:paraId="08B35B7C" w14:textId="05219A15" w:rsidR="00150710" w:rsidRPr="00721AF0" w:rsidRDefault="00150710" w:rsidP="00C91FB6">
      <w:pPr>
        <w:tabs>
          <w:tab w:val="left" w:pos="0"/>
        </w:tabs>
        <w:rPr>
          <w:sz w:val="24"/>
          <w:szCs w:val="24"/>
        </w:rPr>
      </w:pPr>
      <w:r w:rsidRPr="00721AF0">
        <w:rPr>
          <w:sz w:val="24"/>
          <w:szCs w:val="24"/>
        </w:rPr>
        <w:t>Rector</w:t>
      </w:r>
      <w:r w:rsidR="00432F23">
        <w:rPr>
          <w:sz w:val="24"/>
          <w:szCs w:val="24"/>
        </w:rPr>
        <w:tab/>
      </w:r>
      <w:r w:rsidR="00432F23">
        <w:rPr>
          <w:sz w:val="24"/>
          <w:szCs w:val="24"/>
        </w:rPr>
        <w:tab/>
      </w:r>
      <w:r w:rsidRPr="00721AF0">
        <w:rPr>
          <w:sz w:val="24"/>
          <w:szCs w:val="24"/>
        </w:rPr>
        <w:tab/>
      </w:r>
      <w:r w:rsidRPr="00721AF0">
        <w:rPr>
          <w:sz w:val="24"/>
          <w:szCs w:val="24"/>
        </w:rPr>
        <w:tab/>
      </w:r>
      <w:r w:rsidRPr="00721AF0">
        <w:rPr>
          <w:sz w:val="24"/>
          <w:szCs w:val="24"/>
        </w:rPr>
        <w:tab/>
      </w:r>
      <w:r w:rsidR="00892560">
        <w:rPr>
          <w:sz w:val="24"/>
          <w:szCs w:val="24"/>
        </w:rPr>
        <w:t xml:space="preserve">            Romualdas </w:t>
      </w:r>
      <w:proofErr w:type="spellStart"/>
      <w:r w:rsidR="00892560">
        <w:rPr>
          <w:sz w:val="24"/>
          <w:szCs w:val="24"/>
        </w:rPr>
        <w:t>Kliukas</w:t>
      </w:r>
      <w:proofErr w:type="spellEnd"/>
    </w:p>
    <w:p w14:paraId="63C95C64" w14:textId="77777777" w:rsidR="00937765" w:rsidRDefault="00937765" w:rsidP="002E1A9D">
      <w:pPr>
        <w:rPr>
          <w:sz w:val="24"/>
          <w:szCs w:val="24"/>
        </w:rPr>
      </w:pPr>
    </w:p>
    <w:p w14:paraId="3EEA58F2" w14:textId="77777777" w:rsidR="008B416A" w:rsidRDefault="008B416A" w:rsidP="002E1A9D">
      <w:pPr>
        <w:rPr>
          <w:sz w:val="24"/>
          <w:szCs w:val="24"/>
        </w:rPr>
      </w:pPr>
    </w:p>
    <w:p w14:paraId="0D146A44" w14:textId="63EBB759" w:rsidR="00443488" w:rsidRDefault="00443488" w:rsidP="002E1A9D">
      <w:pPr>
        <w:rPr>
          <w:sz w:val="24"/>
          <w:szCs w:val="24"/>
        </w:rPr>
      </w:pPr>
    </w:p>
    <w:p w14:paraId="64E5B642" w14:textId="5B8DF584" w:rsidR="007B5D79" w:rsidRDefault="007B5D79" w:rsidP="002E1A9D">
      <w:pPr>
        <w:rPr>
          <w:sz w:val="24"/>
          <w:szCs w:val="24"/>
        </w:rPr>
      </w:pPr>
    </w:p>
    <w:p w14:paraId="7010A63C" w14:textId="49C65178" w:rsidR="007B5D79" w:rsidRDefault="007B5D79" w:rsidP="002E1A9D">
      <w:pPr>
        <w:rPr>
          <w:sz w:val="24"/>
          <w:szCs w:val="24"/>
        </w:rPr>
      </w:pPr>
    </w:p>
    <w:p w14:paraId="5830443B" w14:textId="4EB66AE4" w:rsidR="007B5D79" w:rsidRDefault="007B5D79" w:rsidP="002E1A9D">
      <w:pPr>
        <w:rPr>
          <w:sz w:val="24"/>
          <w:szCs w:val="24"/>
        </w:rPr>
      </w:pPr>
    </w:p>
    <w:p w14:paraId="472F9667" w14:textId="07A9C4A3" w:rsidR="007B5D79" w:rsidRDefault="007B5D79" w:rsidP="002E1A9D">
      <w:pPr>
        <w:rPr>
          <w:sz w:val="24"/>
          <w:szCs w:val="24"/>
        </w:rPr>
      </w:pPr>
    </w:p>
    <w:p w14:paraId="16E9652D" w14:textId="12DB3F86" w:rsidR="007B5D79" w:rsidRDefault="007B5D79" w:rsidP="002E1A9D">
      <w:pPr>
        <w:rPr>
          <w:sz w:val="24"/>
          <w:szCs w:val="24"/>
        </w:rPr>
      </w:pPr>
    </w:p>
    <w:p w14:paraId="0020B8CC" w14:textId="025E17AB" w:rsidR="007B5D79" w:rsidRDefault="007B5D79" w:rsidP="002E1A9D">
      <w:pPr>
        <w:rPr>
          <w:sz w:val="24"/>
          <w:szCs w:val="24"/>
        </w:rPr>
      </w:pPr>
    </w:p>
    <w:p w14:paraId="6EBEBF61" w14:textId="26C0E6A9" w:rsidR="007B5D79" w:rsidRDefault="007B5D79" w:rsidP="002E1A9D">
      <w:pPr>
        <w:rPr>
          <w:sz w:val="24"/>
          <w:szCs w:val="24"/>
        </w:rPr>
      </w:pPr>
    </w:p>
    <w:p w14:paraId="515DB3BD" w14:textId="12C54B68" w:rsidR="007B5D79" w:rsidRDefault="007B5D79" w:rsidP="002E1A9D">
      <w:pPr>
        <w:rPr>
          <w:sz w:val="24"/>
          <w:szCs w:val="24"/>
        </w:rPr>
      </w:pPr>
    </w:p>
    <w:p w14:paraId="35EA7DEB" w14:textId="7FED6F7E" w:rsidR="007B5D79" w:rsidRDefault="007B5D79" w:rsidP="002E1A9D">
      <w:pPr>
        <w:rPr>
          <w:sz w:val="24"/>
          <w:szCs w:val="24"/>
        </w:rPr>
      </w:pPr>
    </w:p>
    <w:p w14:paraId="52DB2DC8" w14:textId="3D7838FC" w:rsidR="007B5D79" w:rsidRDefault="007B5D79" w:rsidP="002E1A9D">
      <w:pPr>
        <w:rPr>
          <w:sz w:val="24"/>
          <w:szCs w:val="24"/>
        </w:rPr>
      </w:pPr>
    </w:p>
    <w:p w14:paraId="482EE188" w14:textId="77777777" w:rsidR="007B5D79" w:rsidRDefault="007B5D79" w:rsidP="002E1A9D">
      <w:pPr>
        <w:rPr>
          <w:sz w:val="24"/>
          <w:szCs w:val="24"/>
        </w:rPr>
      </w:pPr>
    </w:p>
    <w:p w14:paraId="7007A505" w14:textId="77777777" w:rsidR="008F04B7" w:rsidRDefault="008F04B7" w:rsidP="002E1A9D">
      <w:pPr>
        <w:rPr>
          <w:sz w:val="24"/>
          <w:szCs w:val="24"/>
        </w:rPr>
      </w:pPr>
    </w:p>
    <w:p w14:paraId="135F16D1" w14:textId="63DFE107" w:rsidR="00E50435" w:rsidRPr="00721AF0" w:rsidRDefault="00FF6A7E" w:rsidP="00BA15E5">
      <w:pPr>
        <w:rPr>
          <w:sz w:val="24"/>
          <w:szCs w:val="24"/>
        </w:rPr>
      </w:pPr>
      <w:r>
        <w:rPr>
          <w:sz w:val="24"/>
          <w:szCs w:val="24"/>
        </w:rPr>
        <w:t>Nora Skaburskienė, tel. 274 5022</w:t>
      </w:r>
    </w:p>
    <w:sectPr w:rsidR="00E50435" w:rsidRPr="00721AF0" w:rsidSect="00694227">
      <w:headerReference w:type="default" r:id="rId9"/>
      <w:pgSz w:w="11906" w:h="16838"/>
      <w:pgMar w:top="1134" w:right="567" w:bottom="900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216FB4" w14:textId="77777777" w:rsidR="00AF5A5D" w:rsidRDefault="00AF5A5D" w:rsidP="008B416A">
      <w:r>
        <w:separator/>
      </w:r>
    </w:p>
  </w:endnote>
  <w:endnote w:type="continuationSeparator" w:id="0">
    <w:p w14:paraId="01B8AD14" w14:textId="77777777" w:rsidR="00AF5A5D" w:rsidRDefault="00AF5A5D" w:rsidP="008B4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FFF21" w14:textId="77777777" w:rsidR="00AF5A5D" w:rsidRDefault="00AF5A5D" w:rsidP="008B416A">
      <w:r>
        <w:separator/>
      </w:r>
    </w:p>
  </w:footnote>
  <w:footnote w:type="continuationSeparator" w:id="0">
    <w:p w14:paraId="51A3E3E5" w14:textId="77777777" w:rsidR="00AF5A5D" w:rsidRDefault="00AF5A5D" w:rsidP="008B41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8520929"/>
      <w:docPartObj>
        <w:docPartGallery w:val="Page Numbers (Top of Page)"/>
        <w:docPartUnique/>
      </w:docPartObj>
    </w:sdtPr>
    <w:sdtEndPr/>
    <w:sdtContent>
      <w:p w14:paraId="11E6B21D" w14:textId="584F25C2" w:rsidR="00F94382" w:rsidRDefault="00F94382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58D1">
          <w:rPr>
            <w:noProof/>
          </w:rPr>
          <w:t>2</w:t>
        </w:r>
        <w:r>
          <w:fldChar w:fldCharType="end"/>
        </w:r>
      </w:p>
    </w:sdtContent>
  </w:sdt>
  <w:p w14:paraId="5A4BBCE7" w14:textId="77777777" w:rsidR="00F94382" w:rsidRDefault="00F943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95989"/>
    <w:multiLevelType w:val="hybridMultilevel"/>
    <w:tmpl w:val="DB724E90"/>
    <w:lvl w:ilvl="0" w:tplc="B540DD2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5186274"/>
    <w:multiLevelType w:val="multilevel"/>
    <w:tmpl w:val="6D0CCE98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2" w15:restartNumberingAfterBreak="0">
    <w:nsid w:val="178C7A58"/>
    <w:multiLevelType w:val="multilevel"/>
    <w:tmpl w:val="2AB253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1800"/>
      </w:pPr>
      <w:rPr>
        <w:rFonts w:hint="default"/>
      </w:rPr>
    </w:lvl>
  </w:abstractNum>
  <w:abstractNum w:abstractNumId="3" w15:restartNumberingAfterBreak="0">
    <w:nsid w:val="1A7827B8"/>
    <w:multiLevelType w:val="hybridMultilevel"/>
    <w:tmpl w:val="A508BFE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DF39E0"/>
    <w:multiLevelType w:val="multilevel"/>
    <w:tmpl w:val="FF8411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02408F3"/>
    <w:multiLevelType w:val="multilevel"/>
    <w:tmpl w:val="153E56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12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34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55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68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77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9000" w:hanging="1800"/>
      </w:pPr>
      <w:rPr>
        <w:rFonts w:hint="default"/>
        <w:color w:val="000000"/>
      </w:rPr>
    </w:lvl>
  </w:abstractNum>
  <w:abstractNum w:abstractNumId="6" w15:restartNumberingAfterBreak="0">
    <w:nsid w:val="537C01D6"/>
    <w:multiLevelType w:val="multilevel"/>
    <w:tmpl w:val="E6004E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1800"/>
      </w:pPr>
      <w:rPr>
        <w:rFonts w:hint="default"/>
      </w:rPr>
    </w:lvl>
  </w:abstractNum>
  <w:abstractNum w:abstractNumId="7" w15:restartNumberingAfterBreak="0">
    <w:nsid w:val="53BD43F1"/>
    <w:multiLevelType w:val="hybridMultilevel"/>
    <w:tmpl w:val="9ED0282A"/>
    <w:lvl w:ilvl="0" w:tplc="20720FE8">
      <w:start w:val="1"/>
      <w:numFmt w:val="decimal"/>
      <w:lvlText w:val="%1."/>
      <w:lvlJc w:val="left"/>
      <w:pPr>
        <w:ind w:left="117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04270019">
      <w:start w:val="1"/>
      <w:numFmt w:val="lowerLetter"/>
      <w:lvlText w:val="%2."/>
      <w:lvlJc w:val="left"/>
      <w:pPr>
        <w:ind w:left="1890" w:hanging="360"/>
      </w:pPr>
    </w:lvl>
    <w:lvl w:ilvl="2" w:tplc="0427001B">
      <w:start w:val="1"/>
      <w:numFmt w:val="lowerRoman"/>
      <w:lvlText w:val="%3."/>
      <w:lvlJc w:val="right"/>
      <w:pPr>
        <w:ind w:left="2610" w:hanging="180"/>
      </w:pPr>
    </w:lvl>
    <w:lvl w:ilvl="3" w:tplc="0427000F">
      <w:start w:val="1"/>
      <w:numFmt w:val="decimal"/>
      <w:lvlText w:val="%4."/>
      <w:lvlJc w:val="left"/>
      <w:pPr>
        <w:ind w:left="3330" w:hanging="360"/>
      </w:pPr>
    </w:lvl>
    <w:lvl w:ilvl="4" w:tplc="04270019">
      <w:start w:val="1"/>
      <w:numFmt w:val="lowerLetter"/>
      <w:lvlText w:val="%5."/>
      <w:lvlJc w:val="left"/>
      <w:pPr>
        <w:ind w:left="4050" w:hanging="360"/>
      </w:pPr>
    </w:lvl>
    <w:lvl w:ilvl="5" w:tplc="0427001B">
      <w:start w:val="1"/>
      <w:numFmt w:val="lowerRoman"/>
      <w:lvlText w:val="%6."/>
      <w:lvlJc w:val="right"/>
      <w:pPr>
        <w:ind w:left="4770" w:hanging="180"/>
      </w:pPr>
    </w:lvl>
    <w:lvl w:ilvl="6" w:tplc="0427000F">
      <w:start w:val="1"/>
      <w:numFmt w:val="decimal"/>
      <w:lvlText w:val="%7."/>
      <w:lvlJc w:val="left"/>
      <w:pPr>
        <w:ind w:left="5490" w:hanging="360"/>
      </w:pPr>
    </w:lvl>
    <w:lvl w:ilvl="7" w:tplc="04270019">
      <w:start w:val="1"/>
      <w:numFmt w:val="lowerLetter"/>
      <w:lvlText w:val="%8."/>
      <w:lvlJc w:val="left"/>
      <w:pPr>
        <w:ind w:left="6210" w:hanging="360"/>
      </w:pPr>
    </w:lvl>
    <w:lvl w:ilvl="8" w:tplc="0427001B">
      <w:start w:val="1"/>
      <w:numFmt w:val="lowerRoman"/>
      <w:lvlText w:val="%9."/>
      <w:lvlJc w:val="right"/>
      <w:pPr>
        <w:ind w:left="6930" w:hanging="180"/>
      </w:pPr>
    </w:lvl>
  </w:abstractNum>
  <w:abstractNum w:abstractNumId="8" w15:restartNumberingAfterBreak="0">
    <w:nsid w:val="572B6614"/>
    <w:multiLevelType w:val="multilevel"/>
    <w:tmpl w:val="E10066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9" w15:restartNumberingAfterBreak="0">
    <w:nsid w:val="58B30CDE"/>
    <w:multiLevelType w:val="multilevel"/>
    <w:tmpl w:val="2ABE3626"/>
    <w:lvl w:ilvl="0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1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7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800"/>
      </w:pPr>
      <w:rPr>
        <w:rFonts w:hint="default"/>
      </w:rPr>
    </w:lvl>
  </w:abstractNum>
  <w:abstractNum w:abstractNumId="10" w15:restartNumberingAfterBreak="0">
    <w:nsid w:val="61FF40EE"/>
    <w:multiLevelType w:val="multilevel"/>
    <w:tmpl w:val="5268E2FE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9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8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7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28" w:hanging="1800"/>
      </w:pPr>
      <w:rPr>
        <w:rFonts w:hint="default"/>
      </w:rPr>
    </w:lvl>
  </w:abstractNum>
  <w:abstractNum w:abstractNumId="11" w15:restartNumberingAfterBreak="0">
    <w:nsid w:val="636E3090"/>
    <w:multiLevelType w:val="multilevel"/>
    <w:tmpl w:val="7DAEEC88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12" w15:restartNumberingAfterBreak="0">
    <w:nsid w:val="64B13878"/>
    <w:multiLevelType w:val="multilevel"/>
    <w:tmpl w:val="326254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3" w15:restartNumberingAfterBreak="0">
    <w:nsid w:val="7DD47B7D"/>
    <w:multiLevelType w:val="multilevel"/>
    <w:tmpl w:val="534CE90C"/>
    <w:lvl w:ilvl="0">
      <w:start w:val="1"/>
      <w:numFmt w:val="decimal"/>
      <w:lvlText w:val="%1."/>
      <w:lvlJc w:val="left"/>
      <w:pPr>
        <w:ind w:left="99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9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5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1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1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7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33" w:hanging="1800"/>
      </w:pPr>
      <w:rPr>
        <w:rFonts w:hint="default"/>
      </w:rPr>
    </w:lvl>
  </w:abstractNum>
  <w:num w:numId="1">
    <w:abstractNumId w:val="13"/>
  </w:num>
  <w:num w:numId="2">
    <w:abstractNumId w:val="9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2"/>
  </w:num>
  <w:num w:numId="10">
    <w:abstractNumId w:val="5"/>
  </w:num>
  <w:num w:numId="11">
    <w:abstractNumId w:val="3"/>
  </w:num>
  <w:num w:numId="12">
    <w:abstractNumId w:val="12"/>
  </w:num>
  <w:num w:numId="13">
    <w:abstractNumId w:val="10"/>
  </w:num>
  <w:num w:numId="14">
    <w:abstractNumId w:val="0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5ABB"/>
    <w:rsid w:val="00020093"/>
    <w:rsid w:val="00020411"/>
    <w:rsid w:val="00021513"/>
    <w:rsid w:val="000216BF"/>
    <w:rsid w:val="00034BEC"/>
    <w:rsid w:val="00035114"/>
    <w:rsid w:val="000417EA"/>
    <w:rsid w:val="000441A8"/>
    <w:rsid w:val="000661CF"/>
    <w:rsid w:val="0006676E"/>
    <w:rsid w:val="00076B93"/>
    <w:rsid w:val="000824E0"/>
    <w:rsid w:val="000A075A"/>
    <w:rsid w:val="000A53E5"/>
    <w:rsid w:val="000B10E4"/>
    <w:rsid w:val="000C5F96"/>
    <w:rsid w:val="000E0639"/>
    <w:rsid w:val="000E66AC"/>
    <w:rsid w:val="001026FB"/>
    <w:rsid w:val="00102A34"/>
    <w:rsid w:val="001177E6"/>
    <w:rsid w:val="00124001"/>
    <w:rsid w:val="00127665"/>
    <w:rsid w:val="001409E3"/>
    <w:rsid w:val="00150710"/>
    <w:rsid w:val="00152D32"/>
    <w:rsid w:val="001532A9"/>
    <w:rsid w:val="001674D0"/>
    <w:rsid w:val="00170177"/>
    <w:rsid w:val="001761C6"/>
    <w:rsid w:val="00193157"/>
    <w:rsid w:val="001B687D"/>
    <w:rsid w:val="001C5457"/>
    <w:rsid w:val="001E52C8"/>
    <w:rsid w:val="001E742D"/>
    <w:rsid w:val="001F0AE0"/>
    <w:rsid w:val="001F217C"/>
    <w:rsid w:val="001F2ECC"/>
    <w:rsid w:val="00204660"/>
    <w:rsid w:val="00215AFF"/>
    <w:rsid w:val="0022048E"/>
    <w:rsid w:val="0024362A"/>
    <w:rsid w:val="0025411B"/>
    <w:rsid w:val="002545B4"/>
    <w:rsid w:val="00267EB7"/>
    <w:rsid w:val="00282477"/>
    <w:rsid w:val="00286AB0"/>
    <w:rsid w:val="00286D23"/>
    <w:rsid w:val="002D037A"/>
    <w:rsid w:val="002D3537"/>
    <w:rsid w:val="002E1A9D"/>
    <w:rsid w:val="002E530D"/>
    <w:rsid w:val="002E5ABB"/>
    <w:rsid w:val="002E735A"/>
    <w:rsid w:val="002F0249"/>
    <w:rsid w:val="002F16EC"/>
    <w:rsid w:val="00307E80"/>
    <w:rsid w:val="003236C6"/>
    <w:rsid w:val="00330569"/>
    <w:rsid w:val="003374A9"/>
    <w:rsid w:val="00343BCF"/>
    <w:rsid w:val="00364C96"/>
    <w:rsid w:val="003664D7"/>
    <w:rsid w:val="0036765A"/>
    <w:rsid w:val="00372F9B"/>
    <w:rsid w:val="0038263B"/>
    <w:rsid w:val="003937F9"/>
    <w:rsid w:val="00397C3C"/>
    <w:rsid w:val="003A2196"/>
    <w:rsid w:val="003A2250"/>
    <w:rsid w:val="003A2C9F"/>
    <w:rsid w:val="003C6FCE"/>
    <w:rsid w:val="003D000D"/>
    <w:rsid w:val="003E4E33"/>
    <w:rsid w:val="003E524F"/>
    <w:rsid w:val="003F493D"/>
    <w:rsid w:val="00404A19"/>
    <w:rsid w:val="0042512D"/>
    <w:rsid w:val="00432F23"/>
    <w:rsid w:val="00435297"/>
    <w:rsid w:val="004426E9"/>
    <w:rsid w:val="00443488"/>
    <w:rsid w:val="004448C1"/>
    <w:rsid w:val="00464249"/>
    <w:rsid w:val="00472CCF"/>
    <w:rsid w:val="00482445"/>
    <w:rsid w:val="004847D8"/>
    <w:rsid w:val="00494DE8"/>
    <w:rsid w:val="00497805"/>
    <w:rsid w:val="004A2A48"/>
    <w:rsid w:val="004A4470"/>
    <w:rsid w:val="004B4DAD"/>
    <w:rsid w:val="004B6FE8"/>
    <w:rsid w:val="004C5A7E"/>
    <w:rsid w:val="004E1865"/>
    <w:rsid w:val="004E2F61"/>
    <w:rsid w:val="004F76CA"/>
    <w:rsid w:val="005039E5"/>
    <w:rsid w:val="00503D4B"/>
    <w:rsid w:val="00511C63"/>
    <w:rsid w:val="005122DA"/>
    <w:rsid w:val="005422BF"/>
    <w:rsid w:val="00554AB1"/>
    <w:rsid w:val="00564855"/>
    <w:rsid w:val="00567B1F"/>
    <w:rsid w:val="005727D0"/>
    <w:rsid w:val="00574E00"/>
    <w:rsid w:val="005830A7"/>
    <w:rsid w:val="0059458D"/>
    <w:rsid w:val="005D4496"/>
    <w:rsid w:val="005E248E"/>
    <w:rsid w:val="005E6523"/>
    <w:rsid w:val="005E7B5A"/>
    <w:rsid w:val="005F0E9A"/>
    <w:rsid w:val="005F16E7"/>
    <w:rsid w:val="005F730E"/>
    <w:rsid w:val="0061018D"/>
    <w:rsid w:val="006121F0"/>
    <w:rsid w:val="00615597"/>
    <w:rsid w:val="00620B4C"/>
    <w:rsid w:val="006272DB"/>
    <w:rsid w:val="00637BC7"/>
    <w:rsid w:val="0068709F"/>
    <w:rsid w:val="00694227"/>
    <w:rsid w:val="00695342"/>
    <w:rsid w:val="006A40A9"/>
    <w:rsid w:val="006B001F"/>
    <w:rsid w:val="006B10AA"/>
    <w:rsid w:val="006B680E"/>
    <w:rsid w:val="006F5577"/>
    <w:rsid w:val="006F69D8"/>
    <w:rsid w:val="00705AEA"/>
    <w:rsid w:val="00712980"/>
    <w:rsid w:val="00721409"/>
    <w:rsid w:val="00721AF0"/>
    <w:rsid w:val="00731E3B"/>
    <w:rsid w:val="00735C0B"/>
    <w:rsid w:val="007368C8"/>
    <w:rsid w:val="00750422"/>
    <w:rsid w:val="00752E2D"/>
    <w:rsid w:val="007540FD"/>
    <w:rsid w:val="0075733F"/>
    <w:rsid w:val="00784626"/>
    <w:rsid w:val="007857BC"/>
    <w:rsid w:val="00786CBB"/>
    <w:rsid w:val="0079531D"/>
    <w:rsid w:val="007B0BF1"/>
    <w:rsid w:val="007B5D79"/>
    <w:rsid w:val="007C4822"/>
    <w:rsid w:val="007E3936"/>
    <w:rsid w:val="007F0636"/>
    <w:rsid w:val="007F6B45"/>
    <w:rsid w:val="008006A7"/>
    <w:rsid w:val="00824B62"/>
    <w:rsid w:val="00832666"/>
    <w:rsid w:val="00835D29"/>
    <w:rsid w:val="00855D38"/>
    <w:rsid w:val="00867741"/>
    <w:rsid w:val="00885C20"/>
    <w:rsid w:val="00892560"/>
    <w:rsid w:val="00897AA8"/>
    <w:rsid w:val="008B1609"/>
    <w:rsid w:val="008B416A"/>
    <w:rsid w:val="008B6B68"/>
    <w:rsid w:val="008C0A53"/>
    <w:rsid w:val="008D04B2"/>
    <w:rsid w:val="008D42CB"/>
    <w:rsid w:val="008D77E1"/>
    <w:rsid w:val="008E055A"/>
    <w:rsid w:val="008E6420"/>
    <w:rsid w:val="008F04B7"/>
    <w:rsid w:val="008F358E"/>
    <w:rsid w:val="00913984"/>
    <w:rsid w:val="00915A4C"/>
    <w:rsid w:val="00915A68"/>
    <w:rsid w:val="00937765"/>
    <w:rsid w:val="00940089"/>
    <w:rsid w:val="00941808"/>
    <w:rsid w:val="009516C3"/>
    <w:rsid w:val="00954B7C"/>
    <w:rsid w:val="009603F6"/>
    <w:rsid w:val="00963A79"/>
    <w:rsid w:val="00990C2F"/>
    <w:rsid w:val="00996F48"/>
    <w:rsid w:val="00997C9F"/>
    <w:rsid w:val="00997DC0"/>
    <w:rsid w:val="009C2717"/>
    <w:rsid w:val="009C4F20"/>
    <w:rsid w:val="009C58CB"/>
    <w:rsid w:val="009D6A28"/>
    <w:rsid w:val="009F4D5B"/>
    <w:rsid w:val="009F64A2"/>
    <w:rsid w:val="00A0178D"/>
    <w:rsid w:val="00A055C1"/>
    <w:rsid w:val="00A07B1D"/>
    <w:rsid w:val="00A11C4A"/>
    <w:rsid w:val="00A1554B"/>
    <w:rsid w:val="00A22332"/>
    <w:rsid w:val="00A23A37"/>
    <w:rsid w:val="00A307DA"/>
    <w:rsid w:val="00A31036"/>
    <w:rsid w:val="00A34509"/>
    <w:rsid w:val="00A36A0B"/>
    <w:rsid w:val="00A402EB"/>
    <w:rsid w:val="00A46611"/>
    <w:rsid w:val="00A50B37"/>
    <w:rsid w:val="00A52857"/>
    <w:rsid w:val="00A558C3"/>
    <w:rsid w:val="00A619DE"/>
    <w:rsid w:val="00A63FF1"/>
    <w:rsid w:val="00A72B82"/>
    <w:rsid w:val="00A83CFA"/>
    <w:rsid w:val="00A91CFF"/>
    <w:rsid w:val="00A92EA4"/>
    <w:rsid w:val="00AB0FB8"/>
    <w:rsid w:val="00AC58FA"/>
    <w:rsid w:val="00AD11A1"/>
    <w:rsid w:val="00AD24F7"/>
    <w:rsid w:val="00AD7255"/>
    <w:rsid w:val="00AF5A5D"/>
    <w:rsid w:val="00B0671A"/>
    <w:rsid w:val="00B26710"/>
    <w:rsid w:val="00B44200"/>
    <w:rsid w:val="00B52E68"/>
    <w:rsid w:val="00B660CA"/>
    <w:rsid w:val="00B715D2"/>
    <w:rsid w:val="00B71FE8"/>
    <w:rsid w:val="00B7542F"/>
    <w:rsid w:val="00B91F20"/>
    <w:rsid w:val="00BA15E5"/>
    <w:rsid w:val="00BE3CCD"/>
    <w:rsid w:val="00BF785F"/>
    <w:rsid w:val="00C00FEA"/>
    <w:rsid w:val="00C11001"/>
    <w:rsid w:val="00C12710"/>
    <w:rsid w:val="00C32A5F"/>
    <w:rsid w:val="00C43697"/>
    <w:rsid w:val="00C43F68"/>
    <w:rsid w:val="00C4642C"/>
    <w:rsid w:val="00C52D10"/>
    <w:rsid w:val="00C62141"/>
    <w:rsid w:val="00C70E7D"/>
    <w:rsid w:val="00C91FB6"/>
    <w:rsid w:val="00C958D1"/>
    <w:rsid w:val="00C97914"/>
    <w:rsid w:val="00CA02E8"/>
    <w:rsid w:val="00CA602A"/>
    <w:rsid w:val="00CB0B64"/>
    <w:rsid w:val="00CC0B02"/>
    <w:rsid w:val="00CC17BE"/>
    <w:rsid w:val="00CC3D1D"/>
    <w:rsid w:val="00CC7776"/>
    <w:rsid w:val="00CD10BB"/>
    <w:rsid w:val="00CD28E1"/>
    <w:rsid w:val="00CE7AD5"/>
    <w:rsid w:val="00CF46A4"/>
    <w:rsid w:val="00D309DB"/>
    <w:rsid w:val="00D30E71"/>
    <w:rsid w:val="00D47E40"/>
    <w:rsid w:val="00D47E5F"/>
    <w:rsid w:val="00D504CA"/>
    <w:rsid w:val="00D573B0"/>
    <w:rsid w:val="00D6267F"/>
    <w:rsid w:val="00D758A0"/>
    <w:rsid w:val="00D77EF8"/>
    <w:rsid w:val="00D823E2"/>
    <w:rsid w:val="00D82D52"/>
    <w:rsid w:val="00D87BDB"/>
    <w:rsid w:val="00D94D96"/>
    <w:rsid w:val="00DC5EC6"/>
    <w:rsid w:val="00DD373A"/>
    <w:rsid w:val="00DD452D"/>
    <w:rsid w:val="00DE3EBB"/>
    <w:rsid w:val="00E214E6"/>
    <w:rsid w:val="00E50435"/>
    <w:rsid w:val="00E55D34"/>
    <w:rsid w:val="00E628D1"/>
    <w:rsid w:val="00E63F7E"/>
    <w:rsid w:val="00E72658"/>
    <w:rsid w:val="00E76376"/>
    <w:rsid w:val="00E83742"/>
    <w:rsid w:val="00E94E69"/>
    <w:rsid w:val="00E96CCC"/>
    <w:rsid w:val="00EA5A81"/>
    <w:rsid w:val="00EB04EB"/>
    <w:rsid w:val="00EB5EA4"/>
    <w:rsid w:val="00EB6DDF"/>
    <w:rsid w:val="00ED75DD"/>
    <w:rsid w:val="00EF08AE"/>
    <w:rsid w:val="00F046F6"/>
    <w:rsid w:val="00F05B2B"/>
    <w:rsid w:val="00F20A02"/>
    <w:rsid w:val="00F22388"/>
    <w:rsid w:val="00F26BA3"/>
    <w:rsid w:val="00F35257"/>
    <w:rsid w:val="00F5418A"/>
    <w:rsid w:val="00F665E0"/>
    <w:rsid w:val="00F668A2"/>
    <w:rsid w:val="00F70229"/>
    <w:rsid w:val="00F73054"/>
    <w:rsid w:val="00F85B7E"/>
    <w:rsid w:val="00F91C27"/>
    <w:rsid w:val="00F94382"/>
    <w:rsid w:val="00FA4901"/>
    <w:rsid w:val="00FB3F59"/>
    <w:rsid w:val="00FC3EFC"/>
    <w:rsid w:val="00FC5ABC"/>
    <w:rsid w:val="00FD39A4"/>
    <w:rsid w:val="00FD6129"/>
    <w:rsid w:val="00FF2301"/>
    <w:rsid w:val="00FF6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1E4CC0"/>
  <w15:chartTrackingRefBased/>
  <w15:docId w15:val="{B713989C-5523-4132-8D78-640298A38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2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unhideWhenUsed/>
    <w:rsid w:val="00784626"/>
    <w:pPr>
      <w:ind w:left="360"/>
      <w:jc w:val="both"/>
    </w:pPr>
    <w:rPr>
      <w:noProof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784626"/>
    <w:rPr>
      <w:rFonts w:ascii="Times New Roman" w:eastAsia="Times New Roman" w:hAnsi="Times New Roman" w:cs="Times New Roman"/>
      <w:noProof/>
      <w:sz w:val="24"/>
      <w:szCs w:val="24"/>
    </w:rPr>
  </w:style>
  <w:style w:type="paragraph" w:styleId="ListParagraph">
    <w:name w:val="List Paragraph"/>
    <w:basedOn w:val="Normal"/>
    <w:uiPriority w:val="34"/>
    <w:qFormat/>
    <w:rsid w:val="003A225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603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03F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03F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03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03F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03F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3F6"/>
    <w:rPr>
      <w:rFonts w:ascii="Segoe UI" w:eastAsia="Times New Roman" w:hAnsi="Segoe UI" w:cs="Segoe UI"/>
      <w:sz w:val="18"/>
      <w:szCs w:val="18"/>
    </w:rPr>
  </w:style>
  <w:style w:type="paragraph" w:customStyle="1" w:styleId="Default">
    <w:name w:val="Default"/>
    <w:rsid w:val="00E628D1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customStyle="1" w:styleId="Preformatted">
    <w:name w:val="Preformatted"/>
    <w:basedOn w:val="Normal"/>
    <w:rsid w:val="00A92EA4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styleId="Header">
    <w:name w:val="header"/>
    <w:basedOn w:val="Normal"/>
    <w:link w:val="HeaderChar"/>
    <w:uiPriority w:val="99"/>
    <w:unhideWhenUsed/>
    <w:rsid w:val="008B416A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416A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B416A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416A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9F4D5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2D037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2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F72648-1C0B-4A8C-A6FD-8BF4B7C53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1037</Characters>
  <Application>Microsoft Office Word</Application>
  <DocSecurity>4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Keršulienė</dc:creator>
  <cp:keywords/>
  <dc:description/>
  <cp:lastModifiedBy>Nora Skaburskienė</cp:lastModifiedBy>
  <cp:revision>2</cp:revision>
  <cp:lastPrinted>2020-03-16T09:19:00Z</cp:lastPrinted>
  <dcterms:created xsi:type="dcterms:W3CDTF">2026-07-15T07:48:00Z</dcterms:created>
  <dcterms:modified xsi:type="dcterms:W3CDTF">2026-07-15T07:48:00Z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81253f31-88d3-4033-b5ab-1cf479ce7991</vt:lpwstr>
  </property>
</Properties>
</file>